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26A" w:rsidRDefault="008C626A" w:rsidP="008C626A">
      <w:pPr>
        <w:pStyle w:val="a3"/>
      </w:pPr>
      <w:r>
        <w:t xml:space="preserve">“Үсеш </w:t>
      </w:r>
      <w:proofErr w:type="spellStart"/>
      <w:r>
        <w:t>ноктасы</w:t>
      </w:r>
      <w:proofErr w:type="spellEnd"/>
      <w:r>
        <w:t xml:space="preserve"> “</w:t>
      </w:r>
      <w:proofErr w:type="spellStart"/>
      <w:r>
        <w:t>программасы</w:t>
      </w:r>
      <w:proofErr w:type="spellEnd"/>
      <w:r>
        <w:t xml:space="preserve"> </w:t>
      </w:r>
      <w:proofErr w:type="spellStart"/>
      <w:r>
        <w:t>буенча</w:t>
      </w:r>
      <w:proofErr w:type="spellEnd"/>
      <w:r>
        <w:t xml:space="preserve"> </w:t>
      </w:r>
      <w:proofErr w:type="spellStart"/>
      <w:r>
        <w:t>оештырылган</w:t>
      </w:r>
      <w:proofErr w:type="spellEnd"/>
      <w:r>
        <w:t xml:space="preserve"> “Моделирование</w:t>
      </w:r>
      <w:proofErr w:type="gramStart"/>
      <w:r>
        <w:t>”т</w:t>
      </w:r>
      <w:proofErr w:type="gramEnd"/>
      <w:r>
        <w:t xml:space="preserve">үгәрәгендә </w:t>
      </w:r>
      <w:proofErr w:type="spellStart"/>
      <w:r>
        <w:t>укучылар</w:t>
      </w:r>
      <w:proofErr w:type="spellEnd"/>
      <w:r>
        <w:t xml:space="preserve"> </w:t>
      </w:r>
      <w:proofErr w:type="spellStart"/>
      <w:r>
        <w:t>тагын</w:t>
      </w:r>
      <w:proofErr w:type="spellEnd"/>
      <w:r>
        <w:t xml:space="preserve"> да </w:t>
      </w:r>
      <w:proofErr w:type="spellStart"/>
      <w:r>
        <w:t>катлаулырак</w:t>
      </w:r>
      <w:proofErr w:type="spellEnd"/>
      <w:r>
        <w:t xml:space="preserve"> модельләр </w:t>
      </w:r>
      <w:proofErr w:type="spellStart"/>
      <w:r>
        <w:t>ясарга</w:t>
      </w:r>
      <w:proofErr w:type="spellEnd"/>
      <w:r>
        <w:t xml:space="preserve"> өйрәнделәр.Әле </w:t>
      </w:r>
      <w:proofErr w:type="spellStart"/>
      <w:r>
        <w:t>алда</w:t>
      </w:r>
      <w:proofErr w:type="spellEnd"/>
      <w:r>
        <w:t xml:space="preserve"> </w:t>
      </w:r>
      <w:proofErr w:type="spellStart"/>
      <w:r>
        <w:t>бик</w:t>
      </w:r>
      <w:proofErr w:type="spellEnd"/>
      <w:r>
        <w:t xml:space="preserve"> </w:t>
      </w:r>
      <w:proofErr w:type="spellStart"/>
      <w:r>
        <w:t>кызыклы</w:t>
      </w:r>
      <w:proofErr w:type="spellEnd"/>
      <w:r>
        <w:t xml:space="preserve"> ,хәрәкәткә килүче </w:t>
      </w:r>
      <w:proofErr w:type="spellStart"/>
      <w:r>
        <w:t>роботлар</w:t>
      </w:r>
      <w:proofErr w:type="spellEnd"/>
      <w:r>
        <w:t xml:space="preserve"> көтә </w:t>
      </w:r>
      <w:proofErr w:type="spellStart"/>
      <w:r>
        <w:t>укучыларны</w:t>
      </w:r>
      <w:proofErr w:type="spellEnd"/>
      <w:r>
        <w:t>.</w:t>
      </w:r>
    </w:p>
    <w:p w:rsidR="008C626A" w:rsidRDefault="008C626A" w:rsidP="008C626A">
      <w:pPr>
        <w:pStyle w:val="a3"/>
      </w:pPr>
      <w:r>
        <w:rPr>
          <w:noProof/>
        </w:rPr>
        <w:drawing>
          <wp:inline distT="0" distB="0" distL="0" distR="0">
            <wp:extent cx="4670799" cy="3501958"/>
            <wp:effectExtent l="19050" t="0" r="0" b="0"/>
            <wp:docPr id="1" name="Рисунок 1" descr="C:\Users\Com11\Desktop\IMG-2021103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11\Desktop\IMG-20211030-WA000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479" cy="3501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26A" w:rsidRDefault="008C626A" w:rsidP="008C626A">
      <w:pPr>
        <w:pStyle w:val="a3"/>
      </w:pPr>
      <w:r>
        <w:t>На кружке “Моделирование“, организованном по программе Центра  образования гуманитарного и цифрового профилей ”Точка роста", учащиеся научились делать более сложные модели. Впереди ребят ждут очень интересные, движущиеся роботы.</w:t>
      </w:r>
    </w:p>
    <w:p w:rsidR="008C626A" w:rsidRDefault="008C626A" w:rsidP="008C626A">
      <w:pPr>
        <w:pStyle w:val="a3"/>
      </w:pPr>
      <w:r>
        <w:rPr>
          <w:noProof/>
        </w:rPr>
        <w:drawing>
          <wp:inline distT="0" distB="0" distL="0" distR="0">
            <wp:extent cx="5410340" cy="4056434"/>
            <wp:effectExtent l="19050" t="0" r="0" b="0"/>
            <wp:docPr id="2" name="Рисунок 2" descr="C:\Users\Com11\Desktop\IMG-2021103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11\Desktop\IMG-20211030-WA000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970" cy="4056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292" w:rsidRDefault="00805292"/>
    <w:sectPr w:rsidR="00805292" w:rsidSect="00805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C626A"/>
    <w:rsid w:val="00805292"/>
    <w:rsid w:val="008C6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2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6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C6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62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3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Com11</dc:creator>
  <cp:lastModifiedBy>Com11</cp:lastModifiedBy>
  <cp:revision>2</cp:revision>
  <dcterms:created xsi:type="dcterms:W3CDTF">2021-11-08T11:25:00Z</dcterms:created>
  <dcterms:modified xsi:type="dcterms:W3CDTF">2021-11-08T11:27:00Z</dcterms:modified>
</cp:coreProperties>
</file>